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6"/>
        </w:rPr>
        <w:t>医疗器械（含诊断试剂）临床试验项目立项申请表</w:t>
      </w:r>
    </w:p>
    <w:p>
      <w:pPr>
        <w:widowControl/>
        <w:jc w:val="center"/>
        <w:rPr>
          <w:rFonts w:ascii="宋体" w:hAnsi="宋体" w:eastAsia="宋体" w:cs="宋体"/>
          <w:color w:val="000000"/>
          <w:kern w:val="0"/>
          <w:sz w:val="22"/>
          <w:szCs w:val="36"/>
        </w:rPr>
      </w:pPr>
    </w:p>
    <w:tbl>
      <w:tblPr>
        <w:tblStyle w:val="5"/>
        <w:tblW w:w="495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2754"/>
        <w:gridCol w:w="1230"/>
        <w:gridCol w:w="25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8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试验类型</w:t>
            </w:r>
          </w:p>
        </w:tc>
        <w:tc>
          <w:tcPr>
            <w:tcW w:w="16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□医疗器械 □诊断试剂    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产品类别</w:t>
            </w:r>
          </w:p>
        </w:tc>
        <w:tc>
          <w:tcPr>
            <w:tcW w:w="1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□1类□2类□3类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主要研究者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主要研究者职称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承担科室</w:t>
            </w:r>
          </w:p>
        </w:tc>
        <w:tc>
          <w:tcPr>
            <w:tcW w:w="1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申办者/联系方式</w:t>
            </w:r>
          </w:p>
        </w:tc>
        <w:tc>
          <w:tcPr>
            <w:tcW w:w="38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000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本人作为主要研究者，已详细阅读试验方案及相关资料。结合本科室情况，做出评估意见如下：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1、是否能保证招募足够的受试人群：是□ 否□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   目前主要研究者在研的临床试验共有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项</w:t>
            </w:r>
          </w:p>
          <w:p>
            <w:pPr>
              <w:widowControl/>
              <w:spacing w:line="360" w:lineRule="auto"/>
              <w:ind w:left="110" w:hanging="110" w:hangingChars="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   承担的与试验项目治疗目标相同的在研项目：无□ 1项□ 2项□ 3项及以上□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2、研究者是否具备足够的试验时间：是□ 否□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3、是否具备相应的仪器设备和其他技术条件：是□ 否□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   本研究需要的仪器设备和其他技术条件：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   申办方/CRO提供的一起设备和其他技术条件：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   我院需提供的一起设备和其他技术条件：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4、试验方案设计原则、用药方案（如适用）、试验流程科学可行：是□ 否□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5、研究团队能对试验质量进行保证: 是□ 否□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6、本研究项目参与人员与该项目有无相关利益冲突：有□ 无□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   综上所述，本人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  <w:t>同意负责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该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  <w:t>临床试验。在临床试验全过程中，我将严格执行国家药物监督管理局颁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布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《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  <w:t>医疗器械临床试验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质量管理规范》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  <w:t>，客观、真实提供试验数据，充分保障受试者合法权益，并按要求保存试验资料。按时完成临床试验任务。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科主任签名:                      主要研究者签名：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日期：                           日期: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</w:tr>
    </w:tbl>
    <w:p>
      <w:pPr>
        <w:jc w:val="center"/>
      </w:pPr>
    </w:p>
    <w:sectPr>
      <w:headerReference r:id="rId3" w:type="default"/>
      <w:footerReference r:id="rId4" w:type="default"/>
      <w:pgSz w:w="11906" w:h="16838"/>
      <w:pgMar w:top="1911" w:right="1800" w:bottom="847" w:left="1800" w:header="851" w:footer="77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ind w:firstLine="720" w:firstLineChars="400"/>
      <w:jc w:val="left"/>
      <w:rPr>
        <w:rFonts w:hint="eastAsia" w:ascii="黑体" w:hAnsi="黑体" w:eastAsia="黑体" w:cs="黑体"/>
        <w:sz w:val="21"/>
        <w:szCs w:val="21"/>
        <w:lang w:val="en-US" w:eastAsia="zh-CN"/>
      </w:rPr>
    </w:pPr>
    <w:r>
      <w:rPr>
        <w:rFonts w:hint="eastAsia" w:ascii="宋体" w:hAnsi="宋体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58420</wp:posOffset>
          </wp:positionH>
          <wp:positionV relativeFrom="paragraph">
            <wp:posOffset>-246380</wp:posOffset>
          </wp:positionV>
          <wp:extent cx="501015" cy="462280"/>
          <wp:effectExtent l="0" t="0" r="6985" b="7620"/>
          <wp:wrapNone/>
          <wp:docPr id="2" name="图片 2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1015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</w:t>
    </w:r>
    <w:r>
      <w:rPr>
        <w:rFonts w:hint="eastAsia" w:ascii="黑体" w:hAnsi="黑体" w:eastAsia="黑体" w:cs="黑体"/>
        <w:sz w:val="21"/>
        <w:szCs w:val="21"/>
        <w:lang w:val="en-US" w:eastAsia="zh-CN"/>
      </w:rPr>
      <w:t>深圳市第三人民医院 药物/医疗器械临床试验机构</w:t>
    </w:r>
  </w:p>
  <w:p>
    <w:pPr>
      <w:pStyle w:val="4"/>
      <w:pBdr>
        <w:bottom w:val="none" w:color="auto" w:sz="0" w:space="1"/>
      </w:pBdr>
      <w:jc w:val="left"/>
      <w:rPr>
        <w:rFonts w:hint="default" w:eastAsiaTheme="minorEastAsia"/>
        <w:lang w:val="en-US" w:eastAsia="zh-CN"/>
      </w:rPr>
    </w:pPr>
  </w:p>
  <w:p>
    <w:pPr>
      <w:pStyle w:val="4"/>
      <w:pBdr>
        <w:bottom w:val="none" w:color="auto" w:sz="0" w:space="1"/>
      </w:pBdr>
      <w:jc w:val="left"/>
      <w:rPr>
        <w:rFonts w:hint="eastAsia" w:ascii="黑体" w:hAnsi="黑体" w:eastAsia="黑体" w:cs="黑体"/>
        <w:b w:val="0"/>
        <w:bCs/>
        <w:color w:val="000000"/>
        <w:kern w:val="0"/>
        <w:sz w:val="15"/>
        <w:szCs w:val="15"/>
      </w:rPr>
    </w:pPr>
  </w:p>
  <w:p>
    <w:pPr>
      <w:pStyle w:val="4"/>
      <w:pBdr>
        <w:bottom w:val="single" w:color="auto" w:sz="4" w:space="1"/>
      </w:pBdr>
      <w:ind w:firstLine="1950" w:firstLineChars="1300"/>
      <w:jc w:val="left"/>
      <w:rPr>
        <w:rFonts w:hint="default" w:eastAsia="黑体"/>
        <w:sz w:val="15"/>
        <w:szCs w:val="15"/>
        <w:lang w:val="en-US" w:eastAsia="zh-CN"/>
      </w:rPr>
    </w:pPr>
    <w:r>
      <w:rPr>
        <w:rFonts w:hint="eastAsia" w:ascii="黑体" w:hAnsi="黑体" w:eastAsia="黑体" w:cs="黑体"/>
        <w:b w:val="0"/>
        <w:bCs/>
        <w:color w:val="000000"/>
        <w:kern w:val="0"/>
        <w:sz w:val="15"/>
        <w:szCs w:val="15"/>
      </w:rPr>
      <w:t>医疗器械（含诊断试剂）临床试验项目立项申请表</w:t>
    </w:r>
    <w:r>
      <w:rPr>
        <w:rFonts w:hint="eastAsia" w:ascii="黑体" w:hAnsi="黑体" w:eastAsia="黑体" w:cs="黑体"/>
        <w:b w:val="0"/>
        <w:bCs/>
        <w:color w:val="000000"/>
        <w:kern w:val="0"/>
        <w:sz w:val="15"/>
        <w:szCs w:val="15"/>
        <w:lang w:val="en-US" w:eastAsia="zh-CN"/>
      </w:rPr>
      <w:t xml:space="preserve">             </w:t>
    </w:r>
    <w:r>
      <w:rPr>
        <w:rFonts w:hint="eastAsia" w:ascii="黑体" w:hAnsi="黑体" w:eastAsia="黑体" w:cs="黑体"/>
        <w:sz w:val="15"/>
        <w:szCs w:val="15"/>
      </w:rPr>
      <w:t>版本日期：20</w:t>
    </w:r>
    <w:r>
      <w:rPr>
        <w:rFonts w:hint="eastAsia" w:ascii="黑体" w:hAnsi="黑体" w:eastAsia="黑体" w:cs="黑体"/>
        <w:sz w:val="15"/>
        <w:szCs w:val="15"/>
        <w:lang w:val="en-US" w:eastAsia="zh-CN"/>
      </w:rPr>
      <w:t>20</w:t>
    </w:r>
    <w:r>
      <w:rPr>
        <w:rFonts w:hint="eastAsia" w:ascii="黑体" w:hAnsi="黑体" w:eastAsia="黑体" w:cs="黑体"/>
        <w:sz w:val="15"/>
        <w:szCs w:val="15"/>
      </w:rPr>
      <w:t>年</w:t>
    </w:r>
    <w:r>
      <w:rPr>
        <w:rFonts w:hint="eastAsia" w:ascii="黑体" w:hAnsi="黑体" w:eastAsia="黑体" w:cs="黑体"/>
        <w:sz w:val="15"/>
        <w:szCs w:val="15"/>
        <w:lang w:val="en-US" w:eastAsia="zh-CN"/>
      </w:rPr>
      <w:t>03</w:t>
    </w:r>
    <w:r>
      <w:rPr>
        <w:rFonts w:hint="eastAsia" w:ascii="黑体" w:hAnsi="黑体" w:eastAsia="黑体" w:cs="黑体"/>
        <w:sz w:val="15"/>
        <w:szCs w:val="15"/>
      </w:rPr>
      <w:t>月</w:t>
    </w:r>
    <w:r>
      <w:rPr>
        <w:rFonts w:hint="eastAsia" w:ascii="黑体" w:hAnsi="黑体" w:eastAsia="黑体" w:cs="黑体"/>
        <w:sz w:val="15"/>
        <w:szCs w:val="15"/>
        <w:lang w:val="en-US" w:eastAsia="zh-CN"/>
      </w:rPr>
      <w:t>05</w:t>
    </w:r>
    <w:r>
      <w:rPr>
        <w:rFonts w:hint="eastAsia" w:ascii="黑体" w:hAnsi="黑体" w:eastAsia="黑体" w:cs="黑体"/>
        <w:sz w:val="15"/>
        <w:szCs w:val="15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E8B"/>
    <w:rsid w:val="005C7484"/>
    <w:rsid w:val="005F4F19"/>
    <w:rsid w:val="00710EE6"/>
    <w:rsid w:val="00B33118"/>
    <w:rsid w:val="00C46E8B"/>
    <w:rsid w:val="00D508AD"/>
    <w:rsid w:val="00F378D0"/>
    <w:rsid w:val="00FD5D32"/>
    <w:rsid w:val="00FE3186"/>
    <w:rsid w:val="019F7A58"/>
    <w:rsid w:val="090179F8"/>
    <w:rsid w:val="0F9654F2"/>
    <w:rsid w:val="201A128A"/>
    <w:rsid w:val="2E9A290C"/>
    <w:rsid w:val="2F6427AA"/>
    <w:rsid w:val="52652FA9"/>
    <w:rsid w:val="621C0E48"/>
    <w:rsid w:val="62CF05F5"/>
    <w:rsid w:val="75D96984"/>
    <w:rsid w:val="7F9C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108</Words>
  <Characters>618</Characters>
  <Lines>5</Lines>
  <Paragraphs>1</Paragraphs>
  <TotalTime>1</TotalTime>
  <ScaleCrop>false</ScaleCrop>
  <LinksUpToDate>false</LinksUpToDate>
  <CharactersWithSpaces>725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2018-09-06T02:11:00Z</dcterms:created>
  <dc:creator>Administrator</dc:creator>
  <cp:lastModifiedBy>舒丹</cp:lastModifiedBy>
  <dcterms:modified xsi:type="dcterms:W3CDTF">2020-05-13T00:55:11Z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